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Default="00F128F6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9E4934">
        <w:rPr>
          <w:b/>
        </w:rPr>
        <w:t>1</w:t>
      </w:r>
      <w:r>
        <w:rPr>
          <w:b/>
        </w:rPr>
        <w:t>-202</w:t>
      </w:r>
      <w:r w:rsidRPr="009E4934">
        <w:rPr>
          <w:b/>
        </w:rPr>
        <w:t>2</w:t>
      </w:r>
      <w:r>
        <w:rPr>
          <w:b/>
        </w:rPr>
        <w:t xml:space="preserve"> оқу жылының</w:t>
      </w:r>
      <w:r w:rsidR="009E4934">
        <w:rPr>
          <w:b/>
        </w:rPr>
        <w:t xml:space="preserve"> </w:t>
      </w:r>
      <w:r w:rsidR="009E4934">
        <w:rPr>
          <w:b/>
          <w:lang w:val="kk-KZ"/>
        </w:rPr>
        <w:t>к</w:t>
      </w:r>
      <w:r w:rsidR="009E4934" w:rsidRPr="00E9231A">
        <w:rPr>
          <w:b/>
          <w:bCs/>
          <w:lang w:val="kk-KZ"/>
        </w:rPr>
        <w:t>өктемгі</w:t>
      </w:r>
      <w:r>
        <w:rPr>
          <w:b/>
        </w:rPr>
        <w:t xml:space="preserve"> семестрі</w:t>
      </w:r>
    </w:p>
    <w:p w:rsidR="00974DE5" w:rsidRDefault="00F128F6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</w:t>
      </w:r>
      <w:r w:rsidRPr="00C40BE1">
        <w:rPr>
          <w:b/>
          <w:sz w:val="20"/>
          <w:szCs w:val="20"/>
          <w:lang w:val="kk-KZ"/>
        </w:rPr>
        <w:t>-</w:t>
      </w:r>
      <w:r w:rsidR="00C40BE1" w:rsidRPr="00C40BE1">
        <w:rPr>
          <w:b/>
          <w:sz w:val="21"/>
          <w:shd w:val="clear" w:color="auto" w:fill="FFFFFF"/>
          <w:lang w:val="kk-KZ"/>
        </w:rPr>
        <w:t>Аударма ісі(шығыс тілдері</w:t>
      </w:r>
      <w:r w:rsidR="00C40BE1" w:rsidRPr="00C40BE1">
        <w:rPr>
          <w:rFonts w:eastAsiaTheme="minorEastAsia" w:hint="eastAsia"/>
          <w:b/>
          <w:sz w:val="21"/>
          <w:shd w:val="clear" w:color="auto" w:fill="FFFFFF"/>
          <w:lang w:val="kk-KZ"/>
        </w:rPr>
        <w:t>)</w:t>
      </w:r>
      <w:r w:rsidR="00C40BE1" w:rsidRPr="00C40BE1">
        <w:rPr>
          <w:b/>
          <w:lang w:val="kk-KZ"/>
        </w:rPr>
        <w:t>»</w:t>
      </w:r>
      <w:r>
        <w:rPr>
          <w:b/>
          <w:sz w:val="20"/>
          <w:szCs w:val="20"/>
          <w:lang w:val="kk-KZ"/>
        </w:rPr>
        <w:t xml:space="preserve"> білім беру бағдарламасы</w:t>
      </w:r>
    </w:p>
    <w:p w:rsidR="00974DE5" w:rsidRPr="009E4934" w:rsidRDefault="00974DE5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64D0F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964D0F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964D0F" w:rsidTr="00940550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</w:tr>
      <w:tr w:rsidR="00964D0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r>
              <w:rPr>
                <w:b/>
                <w:color w:val="000000"/>
                <w:sz w:val="20"/>
                <w:szCs w:val="20"/>
              </w:rPr>
              <w:t xml:space="preserve"> 3223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587151" w:rsidP="00964D0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Шет</w:t>
            </w:r>
            <w:r w:rsidR="00964D0F">
              <w:rPr>
                <w:b/>
                <w:color w:val="000000"/>
                <w:sz w:val="20"/>
                <w:szCs w:val="20"/>
                <w:lang w:val="kk-KZ"/>
              </w:rPr>
              <w:t xml:space="preserve"> тілінде оқу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D95387" w:rsidP="00964D0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</w:tr>
      <w:tr w:rsidR="00974DE5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974DE5" w:rsidRPr="005E17B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723B17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964D0F">
            <w:pPr>
              <w:pStyle w:val="1"/>
              <w:spacing w:line="276" w:lineRule="auto"/>
              <w:rPr>
                <w:lang w:val="kk-KZ"/>
              </w:rPr>
            </w:pPr>
            <w:bookmarkStart w:id="0" w:name="_GoBack"/>
            <w:bookmarkEnd w:id="0"/>
            <w:r w:rsidRPr="00883C53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</w:t>
            </w:r>
            <w:r w:rsidR="00964D0F" w:rsidRPr="00883C53">
              <w:rPr>
                <w:lang w:val="kk-KZ"/>
              </w:rPr>
              <w:t>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964D0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974DE5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</w:t>
            </w:r>
            <w:r w:rsidR="00F128F6">
              <w:rPr>
                <w:lang w:val="kk-KZ"/>
              </w:rPr>
              <w:t xml:space="preserve"> </w:t>
            </w:r>
          </w:p>
        </w:tc>
      </w:tr>
      <w:tr w:rsidR="009E4934" w:rsidRPr="009E4934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265C7E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7C42EE" w:rsidRDefault="00541098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1F5302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974DE5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3232CB" w:rsidRPr="005E17B4" w:rsidTr="00603619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r>
              <w:rPr>
                <w:color w:val="333333"/>
                <w:sz w:val="20"/>
                <w:szCs w:val="20"/>
              </w:rPr>
              <w:t>қыту арқылы</w:t>
            </w:r>
            <w:r>
              <w:rPr>
                <w:color w:val="333333"/>
                <w:sz w:val="20"/>
                <w:szCs w:val="20"/>
                <w:lang w:val="kk-KZ"/>
              </w:rPr>
              <w:t xml:space="preserve"> шетел тілінде оқу</w:t>
            </w:r>
            <w:r>
              <w:rPr>
                <w:color w:val="333333"/>
                <w:sz w:val="20"/>
                <w:szCs w:val="20"/>
              </w:rPr>
              <w:t xml:space="preserve"> туралы негізгі білімді </w:t>
            </w:r>
            <w:r>
              <w:rPr>
                <w:color w:val="333333"/>
                <w:sz w:val="20"/>
                <w:szCs w:val="20"/>
                <w:lang w:val="kk-KZ"/>
              </w:rPr>
              <w:t xml:space="preserve">қалыптастырып </w:t>
            </w:r>
            <w:r>
              <w:rPr>
                <w:color w:val="333333"/>
                <w:sz w:val="20"/>
                <w:szCs w:val="20"/>
              </w:rPr>
              <w:t>және Оқылым түрлерін, мәтіннің сипатын оқып, олардың сипаттамаларын классификациялауға үйрету</w:t>
            </w:r>
            <w:r>
              <w:rPr>
                <w:color w:val="333333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ОН 1</w:t>
            </w:r>
            <w:r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232CB" w:rsidRPr="005E17B4" w:rsidTr="00603619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lang w:val="kk-KZ"/>
              </w:rPr>
              <w:t>ОН2</w:t>
            </w:r>
            <w:r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ЖИ2.2 </w:t>
            </w:r>
            <w:r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3232CB" w:rsidRPr="005E17B4" w:rsidTr="00603619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 3</w:t>
            </w:r>
            <w:r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3232CB" w:rsidRDefault="003232CB" w:rsidP="003232CB">
            <w:pPr>
              <w:pStyle w:val="1"/>
              <w:spacing w:line="276" w:lineRule="auto"/>
              <w:rPr>
                <w:lang w:val="kk-KZ"/>
              </w:rPr>
            </w:pPr>
            <w:r w:rsidRPr="003232CB"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3232CB" w:rsidRPr="005E17B4" w:rsidTr="00603619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3232CB">
              <w:rPr>
                <w:b/>
                <w:sz w:val="20"/>
                <w:szCs w:val="20"/>
                <w:lang w:val="kk-KZ"/>
              </w:rPr>
              <w:t>ОН 4</w:t>
            </w:r>
            <w:r w:rsidRPr="003232C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>
              <w:rPr>
                <w:sz w:val="20"/>
                <w:szCs w:val="20"/>
                <w:lang w:val="kk-KZ"/>
              </w:rPr>
              <w:t xml:space="preserve"> жұмысын </w:t>
            </w:r>
            <w:r w:rsidRPr="003232CB">
              <w:rPr>
                <w:sz w:val="20"/>
                <w:szCs w:val="20"/>
                <w:lang w:val="kk-KZ"/>
              </w:rPr>
              <w:t>талқылау және бағалау;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3232CB" w:rsidRPr="005E17B4" w:rsidTr="00603619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9E4934" w:rsidRPr="00D9538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B94B97" w:rsidRDefault="00B94B97" w:rsidP="009E493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val="kk-KZ" w:eastAsia="zh-CN"/>
              </w:rPr>
              <w:t>PA3222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Практикалық тыңдау</w:t>
            </w:r>
          </w:p>
        </w:tc>
      </w:tr>
      <w:tr w:rsidR="009E4934" w:rsidRPr="00D95387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B94B97" w:rsidRDefault="00B94B97" w:rsidP="009E4934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SKR4304 Стилитика және сөйлеу мәдениеті</w:t>
            </w:r>
          </w:p>
        </w:tc>
      </w:tr>
      <w:tr w:rsidR="00974DE5" w:rsidRPr="003232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val="en-US" w:eastAsia="zh-CN"/>
              </w:rPr>
              <w:t>发展汉语阅读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  <w:lang w:val="en-US" w:eastAsia="zh-CN"/>
              </w:rPr>
              <w:t>fazhanhanyuyuedu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）（</w:t>
            </w:r>
            <w:r>
              <w:rPr>
                <w:rFonts w:eastAsia="微软雅黑" w:hint="eastAsia"/>
                <w:sz w:val="20"/>
                <w:szCs w:val="20"/>
                <w:lang w:val="kk-KZ" w:eastAsia="zh-CN"/>
              </w:rPr>
              <w:t>中级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kk-KZ" w:eastAsia="zh-CN"/>
              </w:rPr>
              <w:t>上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）</w:t>
            </w:r>
            <w:r>
              <w:rPr>
                <w:rFonts w:eastAsia="微软雅黑" w:hint="eastAsia"/>
                <w:sz w:val="20"/>
                <w:szCs w:val="20"/>
                <w:lang w:val="en-US" w:eastAsia="zh-CN"/>
              </w:rPr>
              <w:t>刘援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  <w:lang w:eastAsia="zh-CN"/>
              </w:rPr>
              <w:t>Пекин, 2006.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 w:hint="eastAsia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）（</w:t>
            </w:r>
            <w:r>
              <w:rPr>
                <w:rFonts w:eastAsia="微软雅黑" w:hint="eastAsia"/>
                <w:sz w:val="20"/>
                <w:szCs w:val="20"/>
                <w:lang w:val="en-US"/>
              </w:rPr>
              <w:t>中级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上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）邹昭华，王洁，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 w:hint="eastAsia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）（中级下）邹昭华，</w:t>
            </w:r>
            <w:r>
              <w:rPr>
                <w:rFonts w:eastAsia="微软雅黑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夏小芸，</w:t>
            </w:r>
            <w:r>
              <w:rPr>
                <w:rFonts w:eastAsia="微软雅黑"/>
                <w:sz w:val="20"/>
                <w:szCs w:val="20"/>
                <w:lang w:val="kk-KZ"/>
              </w:rPr>
              <w:t>Пекин, 2017.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/>
              </w:rPr>
              <w:t>新概念</w:t>
            </w:r>
            <w:r>
              <w:rPr>
                <w:rFonts w:eastAsia="Microsoft JhengHei" w:hint="eastAsia"/>
                <w:sz w:val="20"/>
                <w:szCs w:val="20"/>
                <w:lang w:val="kk-KZ"/>
              </w:rPr>
              <w:t>实用汉语教程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发展汉语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初</w:t>
            </w: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级汉语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年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 w:eastAsia="zh-CN" w:bidi="kok-IN"/>
              </w:rPr>
              <w:t>博雅</w:t>
            </w:r>
            <w:r>
              <w:rPr>
                <w:rFonts w:eastAsia="Microsoft JhengHei" w:hint="eastAsia"/>
                <w:sz w:val="20"/>
                <w:szCs w:val="20"/>
                <w:lang w:val="kk-KZ" w:eastAsia="zh-CN" w:bidi="kok-IN"/>
              </w:rPr>
              <w:t>汉语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>
              <w:rPr>
                <w:rFonts w:eastAsia="MS Gothic" w:hint="eastAsia"/>
                <w:sz w:val="20"/>
                <w:szCs w:val="20"/>
                <w:lang w:val="kk-KZ" w:eastAsia="zh-CN" w:bidi="kok-IN"/>
              </w:rPr>
              <w:t>李</w:t>
            </w:r>
            <w:r>
              <w:rPr>
                <w:rFonts w:eastAsia="Microsoft JhengHei" w:hint="eastAsia"/>
                <w:sz w:val="20"/>
                <w:szCs w:val="20"/>
                <w:lang w:val="kk-KZ" w:eastAsia="zh-CN" w:bidi="kok-IN"/>
              </w:rPr>
              <w:t>晓琪，张明莹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/>
              </w:rPr>
              <w:t>成功之路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北京</w:t>
            </w: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语言大学出版社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3232CB" w:rsidRDefault="003232CB" w:rsidP="003232CB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Қосымша: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val="kk-KZ"/>
              </w:rPr>
              <w:t>学汉语</w:t>
            </w:r>
            <w:r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宋体" w:hAnsi="Times New Roman"/>
                <w:sz w:val="20"/>
                <w:szCs w:val="20"/>
                <w:lang w:val="en-US" w:eastAsia="ru-RU"/>
              </w:rPr>
              <w:t>Daxuehanyu</w:t>
            </w:r>
            <w:r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val="kk-KZ"/>
              </w:rPr>
              <w:t>大众汉语</w:t>
            </w:r>
            <w:r>
              <w:rPr>
                <w:rFonts w:ascii="Times New Roman" w:eastAsia="宋体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3232CB" w:rsidRDefault="003232CB" w:rsidP="003232CB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 w:rsidR="003232CB" w:rsidRDefault="00541098" w:rsidP="003232CB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 w:history="1">
              <w:r w:rsidR="003232CB">
                <w:rPr>
                  <w:rStyle w:val="a3"/>
                  <w:sz w:val="20"/>
                  <w:szCs w:val="20"/>
                </w:rPr>
                <w:t>https://bkrs.info/</w:t>
              </w:r>
            </w:hyperlink>
          </w:p>
          <w:p w:rsidR="003232CB" w:rsidRDefault="00541098" w:rsidP="003232CB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10" w:history="1">
              <w:r w:rsidR="003232CB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3232CB" w:rsidRDefault="00541098" w:rsidP="003232CB">
            <w:pPr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1" w:history="1">
              <w:r w:rsidR="003232CB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974DE5" w:rsidRDefault="00541098" w:rsidP="003232CB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 w:rsidR="003232C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9E4934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9E493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 w:rsidP="00D95387">
            <w:pPr>
              <w:pStyle w:val="1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-Мүмкіндігі шектеулі студенттер</w:t>
            </w:r>
            <w:r w:rsidR="009E4934">
              <w:t xml:space="preserve"> </w:t>
            </w:r>
            <w:hyperlink r:id="rId13" w:history="1">
              <w:r w:rsidR="009E4934" w:rsidRPr="00FF75AB">
                <w:rPr>
                  <w:rStyle w:val="a3"/>
                  <w:rFonts w:eastAsia="宋体"/>
                </w:rPr>
                <w:t>849889179@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FF75AB">
                <w:rPr>
                  <w:rStyle w:val="a3"/>
                  <w:rFonts w:eastAsia="宋体"/>
                </w:rPr>
                <w:t>.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9E4934"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 w:rsidR="0097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Default="00974DE5">
      <w:pPr>
        <w:pStyle w:val="1"/>
        <w:rPr>
          <w:b/>
        </w:rPr>
      </w:pPr>
    </w:p>
    <w:p w:rsidR="00974DE5" w:rsidRDefault="00974DE5">
      <w:pPr>
        <w:pStyle w:val="1"/>
        <w:rPr>
          <w:b/>
        </w:rPr>
      </w:pP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lastRenderedPageBreak/>
        <w:t>ОҚУ КУРСЫНЫҢ МАЗМҰНЫН ЖҮЗЕГЕ АСЫРУ КҮНТІЗБЕСІ (кестесі)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Default="00974DE5">
      <w:pPr>
        <w:pStyle w:val="1"/>
        <w:jc w:val="both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974DE5" w:rsidRDefault="00974DE5">
      <w:pPr>
        <w:pStyle w:val="1"/>
        <w:jc w:val="center"/>
        <w:rPr>
          <w:b/>
        </w:rPr>
      </w:pPr>
      <w:bookmarkStart w:id="1" w:name="_gjdgxs"/>
      <w:bookmarkEnd w:id="1"/>
    </w:p>
    <w:p w:rsidR="00974DE5" w:rsidRDefault="00974DE5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FC341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lang w:val="kk-KZ" w:eastAsia="zh-CN"/>
              </w:rPr>
            </w:pPr>
            <w:r w:rsidRPr="00FC3417">
              <w:rPr>
                <w:b/>
                <w:lang w:val="kk-KZ"/>
              </w:rPr>
              <w:t xml:space="preserve">                                                                    </w:t>
            </w:r>
            <w:r w:rsidRPr="00FC3417">
              <w:rPr>
                <w:rFonts w:eastAsia="宋体"/>
                <w:b/>
                <w:lang w:eastAsia="zh-CN"/>
              </w:rPr>
              <w:t xml:space="preserve">             </w:t>
            </w:r>
            <w:r w:rsidR="003232CB">
              <w:rPr>
                <w:b/>
                <w:color w:val="000000"/>
              </w:rPr>
              <w:t xml:space="preserve"> Модуль 1</w:t>
            </w:r>
            <w:r w:rsidR="003232CB">
              <w:rPr>
                <w:rFonts w:eastAsia="宋体" w:hint="eastAsia"/>
                <w:b/>
                <w:color w:val="000000"/>
              </w:rPr>
              <w:t>生活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3232CB" w:rsidRPr="00FC3417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kk-KZ"/>
              </w:rPr>
              <w:t>羊和鸡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color w:val="FF0000"/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3232CB" w:rsidRPr="00FC341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知音的来历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3232CB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你丈夫真好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26388F" w:rsidP="003232CB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5E17B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64D0F" w:rsidP="003000EC">
            <w:pPr>
              <w:pStyle w:val="1"/>
              <w:spacing w:line="256" w:lineRule="auto"/>
              <w:rPr>
                <w:b/>
                <w:lang w:val="en-US" w:eastAsia="zh-CN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1.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1 </w:t>
            </w:r>
            <w:r w:rsidRPr="00D96FF8">
              <w:rPr>
                <w:b/>
                <w:color w:val="201F1E"/>
                <w:highlight w:val="white"/>
              </w:rPr>
              <w:t>орындау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бойынша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к</w:t>
            </w:r>
            <w:r w:rsidRPr="00D96FF8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</w:tr>
      <w:tr w:rsidR="00964D0F" w:rsidRPr="00C40BE1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Pr="00964D0F" w:rsidRDefault="00964D0F">
            <w:pPr>
              <w:pStyle w:val="1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D96FF8" w:rsidRDefault="00964D0F" w:rsidP="003000EC">
            <w:pPr>
              <w:pStyle w:val="1"/>
              <w:spacing w:line="256" w:lineRule="auto"/>
              <w:rPr>
                <w:b/>
                <w:color w:val="201F1E"/>
                <w:highlight w:val="white"/>
              </w:rPr>
            </w:pPr>
            <w:r w:rsidRPr="00D96FF8">
              <w:rPr>
                <w:b/>
                <w:color w:val="201F1E"/>
                <w:highlight w:val="white"/>
              </w:rPr>
              <w:t>БӨЖ</w:t>
            </w:r>
            <w:r>
              <w:rPr>
                <w:b/>
                <w:color w:val="201F1E"/>
                <w:highlight w:val="white"/>
              </w:rPr>
              <w:t xml:space="preserve"> 1 </w:t>
            </w:r>
            <w:r>
              <w:rPr>
                <w:b/>
                <w:color w:val="000000"/>
              </w:rPr>
              <w:t>“</w:t>
            </w:r>
            <w:r>
              <w:rPr>
                <w:rFonts w:eastAsia="宋体" w:hint="eastAsia"/>
                <w:b/>
                <w:color w:val="000000"/>
                <w:lang w:val="kk-KZ" w:eastAsia="zh-CN"/>
              </w:rPr>
              <w:t>我的</w:t>
            </w:r>
            <w:r>
              <w:rPr>
                <w:rFonts w:eastAsia="宋体"/>
                <w:b/>
                <w:color w:val="000000"/>
                <w:lang w:val="kk-KZ" w:eastAsia="zh-CN"/>
              </w:rPr>
              <w:t>亲人</w:t>
            </w:r>
            <w:r>
              <w:rPr>
                <w:b/>
                <w:color w:val="000000"/>
              </w:rPr>
              <w:t>”</w:t>
            </w:r>
            <w:r>
              <w:rPr>
                <w:b/>
                <w:color w:val="00000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</w:tr>
      <w:tr w:rsidR="0026388F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齐白石</w:t>
            </w:r>
            <w:r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Default="0026388F" w:rsidP="0026388F">
            <w:r w:rsidRPr="008674C3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5 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中药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8674C3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64D0F" w:rsidP="003000EC">
            <w:pPr>
              <w:pStyle w:val="2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2.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64D0F" w:rsidP="003000EC">
            <w:pPr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</w:rPr>
              <w:t>БӨЖ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</w:rPr>
              <w:t xml:space="preserve"> 2</w:t>
            </w:r>
            <w:r w:rsidR="00F30C5E">
              <w:rPr>
                <w:sz w:val="20"/>
                <w:szCs w:val="20"/>
                <w:lang w:val="kk-KZ"/>
              </w:rPr>
              <w:t xml:space="preserve"> 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r w:rsidR="003232CB" w:rsidRPr="00F30C5E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 w:rsidR="003232CB" w:rsidRPr="00F30C5E">
              <w:rPr>
                <w:sz w:val="20"/>
                <w:szCs w:val="20"/>
                <w:lang w:val="kk-KZ"/>
              </w:rPr>
              <w:t xml:space="preserve"> 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30C5E">
              <w:rPr>
                <w:lang w:val="kk-KZ"/>
              </w:rPr>
              <w:t>ЖК</w:t>
            </w:r>
            <w:r w:rsidRPr="00F30C5E">
              <w:rPr>
                <w:rFonts w:eastAsia="宋体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rFonts w:eastAsia="宋体"/>
                <w:lang w:val="kk-KZ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 w:rsidP="003000EC">
            <w:pPr>
              <w:pStyle w:val="2"/>
              <w:rPr>
                <w:b/>
                <w:sz w:val="20"/>
                <w:szCs w:val="20"/>
                <w:lang w:val="kk-KZ"/>
              </w:rPr>
            </w:pPr>
            <w:r w:rsidRPr="00F30C5E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both"/>
              <w:rPr>
                <w:lang w:val="kk-KZ"/>
              </w:rPr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30C5E">
              <w:rPr>
                <w:b/>
                <w:lang w:val="kk-KZ" w:eastAsia="zh-CN"/>
              </w:rPr>
              <w:t>Модуль I</w:t>
            </w:r>
            <w:r w:rsidRPr="00FC3417">
              <w:rPr>
                <w:b/>
                <w:lang w:val="kk-KZ" w:eastAsia="zh-CN"/>
              </w:rPr>
              <w:t>І</w:t>
            </w:r>
            <w:r w:rsidR="00C57A29" w:rsidRPr="00F30C5E">
              <w:rPr>
                <w:rFonts w:eastAsia="宋体"/>
                <w:b/>
                <w:lang w:val="kk-KZ" w:eastAsia="zh-CN"/>
              </w:rPr>
              <w:t xml:space="preserve"> </w:t>
            </w:r>
            <w:r w:rsidRPr="00645950">
              <w:rPr>
                <w:rFonts w:eastAsia="Microsoft JhengHei"/>
                <w:b/>
                <w:lang w:val="kk-KZ" w:eastAsia="zh-CN"/>
              </w:rPr>
              <w:t>用指定词语和句型写写作</w:t>
            </w:r>
          </w:p>
        </w:tc>
      </w:tr>
      <w:tr w:rsidR="0026388F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F157D0">
            <w:pPr>
              <w:tabs>
                <w:tab w:val="left" w:pos="2268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 w:rsidRPr="00F30C5E">
              <w:rPr>
                <w:b/>
                <w:color w:val="000000"/>
                <w:sz w:val="20"/>
                <w:szCs w:val="20"/>
                <w:lang w:val="kk-KZ"/>
              </w:rPr>
              <w:t xml:space="preserve">ПС 6  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 w:rsidRPr="00F30C5E">
              <w:rPr>
                <w:rFonts w:eastAsia="宋体" w:hint="eastAsia"/>
                <w:b/>
                <w:color w:val="000000"/>
                <w:sz w:val="20"/>
                <w:szCs w:val="20"/>
                <w:lang w:val="kk-KZ"/>
              </w:rPr>
              <w:t>尊师荀子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»</w:t>
            </w:r>
            <w:r w:rsidR="00F157D0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rPr>
                <w:lang w:val="kk-KZ"/>
              </w:rPr>
              <w:t>ТТ</w:t>
            </w:r>
            <w:r w:rsidRPr="00F30C5E">
              <w:rPr>
                <w:rFonts w:eastAsia="宋体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rPr>
                <w:lang w:val="kk-KZ"/>
              </w:rPr>
            </w:pPr>
            <w:r w:rsidRPr="005730F8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30C5E">
              <w:rPr>
                <w:b/>
                <w:color w:val="000000"/>
                <w:sz w:val="20"/>
                <w:szCs w:val="20"/>
                <w:lang w:val="kk-KZ"/>
              </w:rPr>
              <w:t xml:space="preserve">ПС 7 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巨松鼠的自迷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5730F8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lang w:val="en-US"/>
              </w:rPr>
            </w:pPr>
            <w:r w:rsidRPr="00FC3417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  <w:lang w:eastAsia="zh-CN"/>
              </w:rPr>
              <w:t>鸟儿请跟我学飞行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ЖИ 5</w:t>
            </w:r>
            <w:r w:rsidRPr="00FC3417">
              <w:rPr>
                <w:lang w:val="kk-KZ"/>
              </w:rPr>
              <w:t>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>
              <w:rPr>
                <w:lang w:val="kk-KZ"/>
              </w:rPr>
              <w:t>ЖИ 5</w:t>
            </w:r>
            <w:r w:rsidRPr="00FC3417">
              <w:rPr>
                <w:lang w:val="kk-KZ"/>
              </w:rPr>
              <w:t>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45950" w:rsidRPr="005E17B4" w:rsidTr="00DB65B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 </w:t>
            </w:r>
            <w:r w:rsidRPr="00D96FF8">
              <w:rPr>
                <w:b/>
                <w:color w:val="201F1E"/>
                <w:highlight w:val="white"/>
              </w:rPr>
              <w:t>орындау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бойынша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к</w:t>
            </w:r>
            <w:r w:rsidRPr="00D96FF8">
              <w:rPr>
                <w:b/>
                <w:color w:val="201F1E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645950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50" w:rsidRPr="00FC3417" w:rsidRDefault="00645950" w:rsidP="00645950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D96FF8">
              <w:rPr>
                <w:b/>
                <w:color w:val="201F1E"/>
                <w:highlight w:val="white"/>
              </w:rPr>
              <w:t>БӨЖ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</w:t>
            </w:r>
            <w:r w:rsidRPr="00FC3417">
              <w:rPr>
                <w:rFonts w:eastAsia="宋体"/>
                <w:lang w:val="kk-KZ" w:eastAsia="zh-CN"/>
              </w:rPr>
              <w:t xml:space="preserve"> </w:t>
            </w:r>
            <w:r>
              <w:rPr>
                <w:b/>
                <w:color w:val="000000"/>
              </w:rPr>
              <w:t>“</w:t>
            </w:r>
            <w:r>
              <w:rPr>
                <w:rFonts w:eastAsia="宋体" w:hint="eastAsia"/>
                <w:b/>
                <w:color w:val="000000"/>
              </w:rPr>
              <w:t>我的母亲</w:t>
            </w:r>
            <w:r>
              <w:rPr>
                <w:b/>
                <w:color w:val="000000"/>
              </w:rPr>
              <w:t>”</w:t>
            </w:r>
            <w:r>
              <w:rPr>
                <w:b/>
                <w:color w:val="00000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A853A1" w:rsidP="0064595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Default="00645950" w:rsidP="00645950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645950">
              <w:rPr>
                <w:rFonts w:eastAsia="宋体"/>
                <w:b/>
                <w:bCs/>
                <w:lang w:val="kk-KZ" w:eastAsia="zh-CN"/>
              </w:rPr>
              <w:t xml:space="preserve">ПС </w:t>
            </w:r>
            <w:r w:rsidRPr="00645950">
              <w:rPr>
                <w:rFonts w:eastAsia="宋体"/>
                <w:b/>
                <w:bCs/>
                <w:lang w:val="en-US" w:eastAsia="zh-CN"/>
              </w:rPr>
              <w:t>9</w:t>
            </w:r>
            <w:r>
              <w:rPr>
                <w:b/>
                <w:color w:val="000000"/>
              </w:rPr>
              <w:t>«</w:t>
            </w:r>
            <w:r>
              <w:rPr>
                <w:rFonts w:eastAsia="宋体" w:hint="eastAsia"/>
                <w:b/>
                <w:color w:val="000000"/>
              </w:rPr>
              <w:t>海豚也会照影子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val="kk-KZ" w:eastAsia="zh-CN"/>
              </w:rPr>
            </w:pPr>
            <w:r w:rsidRPr="00645950">
              <w:rPr>
                <w:rFonts w:eastAsia="宋体"/>
                <w:b/>
                <w:bCs/>
                <w:lang w:val="kk-KZ" w:eastAsia="zh-CN"/>
              </w:rPr>
              <w:t xml:space="preserve">ПС </w:t>
            </w:r>
            <w:r w:rsidRPr="00645950">
              <w:rPr>
                <w:rFonts w:eastAsia="宋体"/>
                <w:b/>
                <w:bCs/>
                <w:lang w:eastAsia="zh-CN"/>
              </w:rPr>
              <w:t xml:space="preserve">10 </w:t>
            </w:r>
            <w:r>
              <w:rPr>
                <w:b/>
                <w:lang w:val="kk-KZ"/>
              </w:rPr>
              <w:t>«</w:t>
            </w:r>
            <w:r>
              <w:rPr>
                <w:rFonts w:ascii="宋体" w:eastAsia="宋体" w:hAnsi="宋体" w:cs="宋体" w:hint="eastAsia"/>
                <w:b/>
                <w:bCs/>
                <w:lang w:val="kk-KZ"/>
              </w:rPr>
              <w:t>鸡趣</w:t>
            </w:r>
            <w:r>
              <w:rPr>
                <w:b/>
                <w:bCs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5E17B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645950" w:rsidP="003000EC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D96FF8">
              <w:rPr>
                <w:rFonts w:eastAsiaTheme="minorEastAsia"/>
                <w:b/>
                <w:bCs/>
                <w:lang w:val="kk-KZ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3232CB" w:rsidRDefault="00645950" w:rsidP="003000EC">
            <w:pPr>
              <w:pStyle w:val="1"/>
              <w:spacing w:line="256" w:lineRule="auto"/>
              <w:rPr>
                <w:rFonts w:eastAsia="宋体"/>
                <w:lang w:val="en-US" w:eastAsia="zh-CN"/>
              </w:rPr>
            </w:pPr>
            <w:r w:rsidRPr="00D96FF8">
              <w:rPr>
                <w:rFonts w:eastAsiaTheme="minorEastAsia"/>
                <w:b/>
                <w:bCs/>
                <w:lang w:val="kk-KZ"/>
              </w:rPr>
              <w:t>БӨЖ 4</w:t>
            </w:r>
            <w:r w:rsidRPr="00D96FF8">
              <w:rPr>
                <w:rFonts w:eastAsiaTheme="minorEastAsia"/>
                <w:lang w:val="kk-KZ"/>
              </w:rPr>
              <w:t xml:space="preserve"> </w:t>
            </w:r>
            <w:r w:rsidR="003232CB" w:rsidRPr="003232CB">
              <w:rPr>
                <w:b/>
                <w:color w:val="000000"/>
                <w:lang w:val="en-US"/>
              </w:rPr>
              <w:t>“</w:t>
            </w:r>
            <w:r w:rsidR="003232CB">
              <w:rPr>
                <w:rFonts w:ascii="宋体" w:eastAsia="宋体" w:hAnsi="宋体" w:cs="宋体" w:hint="eastAsia"/>
                <w:b/>
                <w:lang w:val="kk-KZ"/>
              </w:rPr>
              <w:t>我的一天</w:t>
            </w:r>
            <w:r w:rsidR="003232CB" w:rsidRPr="003232CB">
              <w:rPr>
                <w:b/>
                <w:lang w:val="en-US"/>
              </w:rPr>
              <w:t>”</w:t>
            </w:r>
            <w:r w:rsidR="003232CB">
              <w:rPr>
                <w:b/>
                <w:lang w:val="kk-KZ"/>
              </w:rPr>
              <w:t xml:space="preserve"> </w:t>
            </w:r>
            <w:r w:rsidR="003232CB">
              <w:rPr>
                <w:b/>
                <w:color w:val="00000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3232CB">
            <w:pPr>
              <w:pStyle w:val="1"/>
              <w:spacing w:line="276" w:lineRule="auto"/>
              <w:rPr>
                <w:lang w:eastAsia="zh-CN"/>
              </w:rPr>
            </w:pPr>
            <w: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both"/>
              <w:rPr>
                <w:b/>
                <w:color w:val="000000"/>
                <w:lang w:val="kk-KZ"/>
              </w:rPr>
            </w:pPr>
            <w:r w:rsidRPr="00FC3417"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C341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3232CB" w:rsidRDefault="00C57A29">
            <w:pPr>
              <w:spacing w:line="256" w:lineRule="auto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FC3417">
              <w:rPr>
                <w:b/>
                <w:sz w:val="20"/>
                <w:szCs w:val="20"/>
                <w:lang w:val="en-US" w:eastAsia="zh-CN"/>
              </w:rPr>
              <w:t>I</w:t>
            </w:r>
            <w:r>
              <w:rPr>
                <w:b/>
                <w:sz w:val="20"/>
                <w:szCs w:val="20"/>
                <w:lang w:val="en-US" w:eastAsia="zh-CN"/>
              </w:rPr>
              <w:t>I</w:t>
            </w:r>
            <w:r w:rsidRPr="00FC3417">
              <w:rPr>
                <w:b/>
                <w:sz w:val="20"/>
                <w:szCs w:val="20"/>
                <w:lang w:val="kk-KZ" w:eastAsia="zh-CN"/>
              </w:rPr>
              <w:t>І</w:t>
            </w:r>
            <w:r w:rsidR="003232CB">
              <w:rPr>
                <w:rFonts w:eastAsia="MS Gothic"/>
                <w:sz w:val="20"/>
                <w:szCs w:val="20"/>
                <w:lang w:val="kk-KZ"/>
              </w:rPr>
              <w:t xml:space="preserve"> </w:t>
            </w:r>
            <w:r w:rsidR="003232CB">
              <w:rPr>
                <w:rFonts w:eastAsiaTheme="minorEastAsia" w:hint="eastAsia"/>
                <w:sz w:val="20"/>
                <w:szCs w:val="20"/>
                <w:lang w:val="kk-KZ" w:eastAsia="zh-CN"/>
              </w:rPr>
              <w:t>人生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FC3417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11 </w:t>
            </w:r>
            <w:r w:rsidR="003232C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="003232CB">
              <w:rPr>
                <w:rFonts w:eastAsia="宋体" w:hint="eastAsia"/>
                <w:b/>
                <w:color w:val="000000"/>
                <w:sz w:val="20"/>
                <w:szCs w:val="20"/>
              </w:rPr>
              <w:t>跨国结婚</w:t>
            </w:r>
            <w:r w:rsidR="003232C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74DE5" w:rsidRPr="00FC3417" w:rsidRDefault="00F128F6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200A9" w:rsidRDefault="0026388F" w:rsidP="0026388F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eastAsia="zh-CN"/>
              </w:rPr>
              <w:t xml:space="preserve">12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一生的职业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rPr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both"/>
              <w:rPr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lang w:val="kk-KZ" w:eastAsia="zh-CN"/>
              </w:rPr>
              <w:t>БӨЖ 5</w:t>
            </w:r>
            <w:r w:rsidRPr="00FC3417">
              <w:rPr>
                <w:lang w:val="kk-KZ" w:eastAsia="zh-CN"/>
              </w:rPr>
              <w:t xml:space="preserve"> «</w:t>
            </w:r>
            <w:r>
              <w:rPr>
                <w:rFonts w:ascii="宋体" w:eastAsia="宋体" w:hAnsi="宋体" w:cs="宋体" w:hint="eastAsia"/>
                <w:lang w:val="kk-KZ" w:eastAsia="zh-CN"/>
              </w:rPr>
              <w:t>我对</w:t>
            </w:r>
            <w:r>
              <w:rPr>
                <w:rFonts w:ascii="宋体" w:eastAsia="宋体" w:hAnsi="宋体" w:cs="宋体"/>
                <w:lang w:val="kk-KZ" w:eastAsia="zh-CN"/>
              </w:rPr>
              <w:t>跨国婚姻的看法</w:t>
            </w:r>
            <w:r w:rsidRPr="00FC3417">
              <w:rPr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1"/>
              <w:spacing w:line="256" w:lineRule="auto"/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val="en-US" w:eastAsia="zh-CN"/>
              </w:rPr>
              <w:t xml:space="preserve">13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赞美有益健康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eastAsia="zh-CN"/>
              </w:rPr>
              <w:t xml:space="preserve">14 </w:t>
            </w:r>
            <w:r>
              <w:rPr>
                <w:b/>
                <w:color w:val="000000"/>
              </w:rPr>
              <w:t>«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当哭则哭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5E17B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="00A853A1">
              <w:rPr>
                <w:rFonts w:eastAsia="宋体"/>
                <w:lang w:val="en-US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 xml:space="preserve"> </w:t>
            </w:r>
            <w:r w:rsidR="00F128F6" w:rsidRPr="00FC3417">
              <w:rPr>
                <w:sz w:val="20"/>
                <w:szCs w:val="20"/>
                <w:lang w:val="kk-KZ" w:eastAsia="zh-CN"/>
              </w:rPr>
              <w:t>«</w:t>
            </w:r>
            <w:r w:rsidR="003232CB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我的</w:t>
            </w:r>
            <w:r w:rsidR="003232CB">
              <w:rPr>
                <w:rFonts w:ascii="宋体" w:eastAsia="宋体" w:hAnsi="宋体" w:cs="宋体"/>
                <w:sz w:val="20"/>
                <w:szCs w:val="20"/>
                <w:lang w:val="kk-KZ" w:eastAsia="zh-CN"/>
              </w:rPr>
              <w:t>人生规划</w:t>
            </w:r>
            <w:r w:rsidR="00F128F6" w:rsidRPr="00FC3417">
              <w:rPr>
                <w:sz w:val="20"/>
                <w:szCs w:val="20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rPr>
                <w:lang w:eastAsia="zh-CN"/>
              </w:rPr>
            </w:pPr>
            <w:r w:rsidRPr="00FC3417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1"/>
              <w:spacing w:line="276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pPr>
              <w:spacing w:line="276" w:lineRule="auto"/>
              <w:jc w:val="both"/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15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皇家名园颐和园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  <w:p w:rsidR="00A853A1" w:rsidRPr="00FC3417" w:rsidRDefault="00A853A1" w:rsidP="00A853A1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both"/>
              <w:rPr>
                <w:lang w:eastAsia="zh-CN"/>
              </w:rPr>
            </w:pPr>
            <w:r w:rsidRPr="00FC3417">
              <w:rPr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7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>
            <w:pPr>
              <w:pStyle w:val="1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FC341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 w:eastAsia="ru-RU"/>
              </w:rPr>
            </w:pPr>
          </w:p>
        </w:tc>
      </w:tr>
    </w:tbl>
    <w:p w:rsidR="00974DE5" w:rsidRPr="00FC3417" w:rsidRDefault="00974DE5"/>
    <w:p w:rsidR="00974DE5" w:rsidRPr="00FC3417" w:rsidRDefault="00F128F6">
      <w:r w:rsidRPr="00FC3417">
        <w:t>ӨТС- өзін-өзі тексеру сұрақтары (дәріс)</w:t>
      </w:r>
    </w:p>
    <w:p w:rsidR="00974DE5" w:rsidRPr="00FC3417" w:rsidRDefault="00F128F6">
      <w:r w:rsidRPr="00FC3417">
        <w:t>ТТ- типтік тапсырмалар (семинар)</w:t>
      </w:r>
    </w:p>
    <w:p w:rsidR="00974DE5" w:rsidRPr="00FC3417" w:rsidRDefault="00F128F6">
      <w:r w:rsidRPr="00FC3417">
        <w:t>ЖК- жеке тапсырмалар (СӨЖ)</w:t>
      </w:r>
    </w:p>
    <w:p w:rsidR="00974DE5" w:rsidRPr="00FC3417" w:rsidRDefault="00F128F6">
      <w:pPr>
        <w:rPr>
          <w:lang w:val="kk-KZ"/>
        </w:rPr>
      </w:pPr>
      <w:r w:rsidRPr="00FC3417">
        <w:t>БЖ- бақылау жұмысы</w:t>
      </w:r>
      <w:r w:rsidRPr="00FC3417">
        <w:rPr>
          <w:lang w:val="kk-KZ"/>
        </w:rPr>
        <w:t xml:space="preserve"> </w:t>
      </w:r>
    </w:p>
    <w:p w:rsidR="00974DE5" w:rsidRDefault="00F128F6">
      <w:r w:rsidRPr="00FC3417">
        <w:t>АБ- аралық бақылау</w:t>
      </w:r>
    </w:p>
    <w:p w:rsidR="00F200A9" w:rsidRPr="00FC3417" w:rsidRDefault="00F200A9">
      <w:pPr>
        <w:rPr>
          <w:rFonts w:eastAsiaTheme="minorEastAsia"/>
          <w:lang w:val="kk-KZ" w:eastAsia="zh-CN"/>
        </w:rPr>
      </w:pP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Факультет деканы _________________________ PhD, Палтөре Ы.М.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Әдістемелік бюро төрағасы _________________Боранбаева А.Ж.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  <w:r w:rsidRPr="00FC3417">
        <w:rPr>
          <w:sz w:val="22"/>
          <w:szCs w:val="22"/>
          <w:lang w:val="kk-KZ"/>
        </w:rPr>
        <w:t>Кафедра меңгерушісі _______________________PhD,</w:t>
      </w:r>
      <w:r w:rsidRPr="00FC3417">
        <w:rPr>
          <w:rStyle w:val="a5"/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FC3417">
        <w:rPr>
          <w:rStyle w:val="a5"/>
          <w:b w:val="0"/>
          <w:color w:val="000000"/>
          <w:sz w:val="22"/>
          <w:szCs w:val="22"/>
          <w:shd w:val="clear" w:color="auto" w:fill="FFFFFF"/>
          <w:lang w:val="kk-KZ"/>
        </w:rPr>
        <w:t>Керімбаев.Е</w:t>
      </w:r>
      <w:r w:rsidRPr="00FC3417">
        <w:rPr>
          <w:rFonts w:eastAsia="宋体"/>
          <w:sz w:val="22"/>
          <w:szCs w:val="22"/>
          <w:lang w:val="kk-KZ" w:eastAsia="en-US"/>
        </w:rPr>
        <w:t>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</w:p>
    <w:p w:rsidR="00974DE5" w:rsidRPr="00FC3417" w:rsidRDefault="00887A66" w:rsidP="00FC3417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Оқытушы  ________________________________Дүйсенбай Қ.</w:t>
      </w:r>
    </w:p>
    <w:sectPr w:rsidR="00974DE5" w:rsidRPr="00FC341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98" w:rsidRDefault="00541098">
      <w:r>
        <w:separator/>
      </w:r>
    </w:p>
  </w:endnote>
  <w:endnote w:type="continuationSeparator" w:id="0">
    <w:p w:rsidR="00541098" w:rsidRDefault="005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98" w:rsidRDefault="00541098">
      <w:r>
        <w:separator/>
      </w:r>
    </w:p>
  </w:footnote>
  <w:footnote w:type="continuationSeparator" w:id="0">
    <w:p w:rsidR="00541098" w:rsidRDefault="0054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910CB"/>
    <w:rsid w:val="002003C0"/>
    <w:rsid w:val="002414B4"/>
    <w:rsid w:val="0026388F"/>
    <w:rsid w:val="003000EC"/>
    <w:rsid w:val="003232CB"/>
    <w:rsid w:val="003678B9"/>
    <w:rsid w:val="003725C0"/>
    <w:rsid w:val="003B6E92"/>
    <w:rsid w:val="004443E7"/>
    <w:rsid w:val="00503190"/>
    <w:rsid w:val="00541098"/>
    <w:rsid w:val="00587151"/>
    <w:rsid w:val="005B18B9"/>
    <w:rsid w:val="005E17B4"/>
    <w:rsid w:val="00645950"/>
    <w:rsid w:val="00723B17"/>
    <w:rsid w:val="0077144B"/>
    <w:rsid w:val="0077213E"/>
    <w:rsid w:val="007C58B6"/>
    <w:rsid w:val="00887A66"/>
    <w:rsid w:val="008B3558"/>
    <w:rsid w:val="008C3B68"/>
    <w:rsid w:val="00917884"/>
    <w:rsid w:val="00964D0F"/>
    <w:rsid w:val="00974DE5"/>
    <w:rsid w:val="009E04C9"/>
    <w:rsid w:val="009E4934"/>
    <w:rsid w:val="00A81837"/>
    <w:rsid w:val="00A853A1"/>
    <w:rsid w:val="00B94B97"/>
    <w:rsid w:val="00C05908"/>
    <w:rsid w:val="00C30234"/>
    <w:rsid w:val="00C40BE1"/>
    <w:rsid w:val="00C412B1"/>
    <w:rsid w:val="00C57A29"/>
    <w:rsid w:val="00D07F3F"/>
    <w:rsid w:val="00D95387"/>
    <w:rsid w:val="00EE13B9"/>
    <w:rsid w:val="00F00DB5"/>
    <w:rsid w:val="00F128F6"/>
    <w:rsid w:val="00F157D0"/>
    <w:rsid w:val="00F200A9"/>
    <w:rsid w:val="00F30C5E"/>
    <w:rsid w:val="00FC3417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8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30</cp:revision>
  <dcterms:created xsi:type="dcterms:W3CDTF">2021-09-27T16:01:00Z</dcterms:created>
  <dcterms:modified xsi:type="dcterms:W3CDTF">2022-02-19T06:57:00Z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